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22" w:rsidRPr="008B6A88" w:rsidRDefault="00235222" w:rsidP="00235222">
      <w:pPr>
        <w:ind w:left="5387" w:hanging="142"/>
        <w:jc w:val="both"/>
        <w:rPr>
          <w:sz w:val="28"/>
          <w:szCs w:val="28"/>
        </w:rPr>
      </w:pPr>
      <w:r w:rsidRPr="008B6A88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</w:p>
    <w:p w:rsidR="00235222" w:rsidRDefault="00235222" w:rsidP="00235222">
      <w:pPr>
        <w:ind w:left="5245"/>
        <w:jc w:val="both"/>
        <w:rPr>
          <w:sz w:val="28"/>
          <w:szCs w:val="28"/>
        </w:rPr>
      </w:pPr>
      <w:r w:rsidRPr="008B6A88">
        <w:rPr>
          <w:sz w:val="28"/>
          <w:szCs w:val="28"/>
        </w:rPr>
        <w:t xml:space="preserve">к решению Совета депутатов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городского поселения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Смоленской области от 22.12.2023 № 55 (в редакции решения Совета депутатов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28.02.2024 г. № 7, от 23.05.2024 № 24, от 25.07.2024 № 28, от </w:t>
      </w:r>
      <w:r w:rsidRPr="00DA6D57">
        <w:rPr>
          <w:sz w:val="28"/>
          <w:szCs w:val="28"/>
        </w:rPr>
        <w:t>25.09.2024 № 31</w:t>
      </w:r>
      <w:r w:rsidR="00285E8C">
        <w:rPr>
          <w:sz w:val="28"/>
          <w:szCs w:val="28"/>
        </w:rPr>
        <w:t>)</w:t>
      </w:r>
      <w:bookmarkStart w:id="0" w:name="_GoBack"/>
      <w:bookmarkEnd w:id="0"/>
    </w:p>
    <w:p w:rsidR="00235222" w:rsidRDefault="00235222" w:rsidP="00235222">
      <w:pPr>
        <w:jc w:val="both"/>
        <w:rPr>
          <w:sz w:val="28"/>
          <w:szCs w:val="28"/>
        </w:rPr>
      </w:pPr>
    </w:p>
    <w:p w:rsidR="00235222" w:rsidRPr="008B6A88" w:rsidRDefault="00235222" w:rsidP="00235222">
      <w:pPr>
        <w:ind w:right="707"/>
        <w:jc w:val="center"/>
        <w:outlineLvl w:val="0"/>
        <w:rPr>
          <w:b/>
          <w:bCs/>
          <w:sz w:val="28"/>
          <w:szCs w:val="28"/>
        </w:rPr>
      </w:pPr>
      <w:r w:rsidRPr="008B6A88">
        <w:rPr>
          <w:b/>
          <w:bCs/>
          <w:sz w:val="28"/>
          <w:szCs w:val="28"/>
        </w:rPr>
        <w:t>Ведомственная структура расходов</w:t>
      </w:r>
    </w:p>
    <w:p w:rsidR="00235222" w:rsidRPr="0075184F" w:rsidRDefault="00235222" w:rsidP="00235222">
      <w:pPr>
        <w:ind w:right="707"/>
        <w:jc w:val="center"/>
        <w:rPr>
          <w:b/>
          <w:bCs/>
          <w:sz w:val="28"/>
          <w:szCs w:val="28"/>
        </w:rPr>
      </w:pPr>
      <w:r w:rsidRPr="008B6A88">
        <w:rPr>
          <w:b/>
          <w:bCs/>
          <w:sz w:val="28"/>
          <w:szCs w:val="28"/>
        </w:rPr>
        <w:t xml:space="preserve">бюджета </w:t>
      </w:r>
      <w:proofErr w:type="spellStart"/>
      <w:r w:rsidRPr="008B6A88">
        <w:rPr>
          <w:b/>
          <w:bCs/>
          <w:sz w:val="28"/>
          <w:szCs w:val="28"/>
        </w:rPr>
        <w:t>Ельнинского</w:t>
      </w:r>
      <w:proofErr w:type="spellEnd"/>
      <w:r w:rsidRPr="008B6A88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Pr="008B6A88">
        <w:rPr>
          <w:b/>
          <w:bCs/>
          <w:sz w:val="28"/>
          <w:szCs w:val="28"/>
        </w:rPr>
        <w:t>Ельнинского</w:t>
      </w:r>
      <w:proofErr w:type="spellEnd"/>
      <w:r w:rsidRPr="008B6A88">
        <w:rPr>
          <w:b/>
          <w:bCs/>
          <w:sz w:val="28"/>
          <w:szCs w:val="28"/>
        </w:rPr>
        <w:t xml:space="preserve"> района Смоленской области </w:t>
      </w:r>
      <w:r w:rsidRPr="008B6A88">
        <w:rPr>
          <w:b/>
          <w:sz w:val="28"/>
          <w:szCs w:val="28"/>
        </w:rPr>
        <w:t xml:space="preserve"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 </w:t>
      </w:r>
      <w:r>
        <w:rPr>
          <w:b/>
          <w:bCs/>
          <w:sz w:val="28"/>
          <w:szCs w:val="28"/>
        </w:rPr>
        <w:t>на 2024</w:t>
      </w:r>
      <w:r w:rsidRPr="008B6A88">
        <w:rPr>
          <w:b/>
          <w:bCs/>
          <w:sz w:val="28"/>
          <w:szCs w:val="28"/>
        </w:rPr>
        <w:t xml:space="preserve"> год</w:t>
      </w:r>
    </w:p>
    <w:p w:rsidR="00235222" w:rsidRDefault="00235222" w:rsidP="00235222">
      <w:pPr>
        <w:jc w:val="right"/>
        <w:outlineLvl w:val="0"/>
        <w:rPr>
          <w:bCs/>
        </w:rPr>
      </w:pPr>
      <w:r w:rsidRPr="008B6A88">
        <w:rPr>
          <w:bCs/>
        </w:rPr>
        <w:t>(руб.)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851"/>
        <w:gridCol w:w="567"/>
        <w:gridCol w:w="709"/>
        <w:gridCol w:w="1701"/>
        <w:gridCol w:w="708"/>
        <w:gridCol w:w="1985"/>
      </w:tblGrid>
      <w:tr w:rsidR="00235222" w:rsidRPr="008B6A88" w:rsidTr="002278A2">
        <w:trPr>
          <w:cantSplit/>
          <w:trHeight w:val="3132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22" w:rsidRPr="008B6A88" w:rsidRDefault="00235222" w:rsidP="002278A2">
            <w:pPr>
              <w:jc w:val="center"/>
              <w:rPr>
                <w:b/>
                <w:bCs/>
                <w:lang w:val="en-US"/>
              </w:rPr>
            </w:pPr>
            <w:r w:rsidRPr="008B6A88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235222" w:rsidRPr="008B6A88" w:rsidRDefault="00235222" w:rsidP="002278A2">
            <w:pPr>
              <w:ind w:left="113" w:right="113"/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235222" w:rsidRPr="008B6A88" w:rsidRDefault="00235222" w:rsidP="002278A2">
            <w:pPr>
              <w:ind w:left="113" w:right="113"/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235222" w:rsidRPr="008B6A88" w:rsidRDefault="00235222" w:rsidP="002278A2">
            <w:pPr>
              <w:ind w:left="113" w:right="113"/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235222" w:rsidRPr="008B6A88" w:rsidRDefault="00235222" w:rsidP="002278A2">
            <w:pPr>
              <w:ind w:left="113" w:right="113"/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Целевая 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235222" w:rsidRPr="008B6A88" w:rsidRDefault="00235222" w:rsidP="002278A2">
            <w:pPr>
              <w:ind w:left="113" w:right="113"/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Вид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35222" w:rsidRPr="008B6A88" w:rsidRDefault="00235222" w:rsidP="00227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2024</w:t>
            </w:r>
          </w:p>
        </w:tc>
      </w:tr>
      <w:tr w:rsidR="00235222" w:rsidRPr="008B6A88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22" w:rsidRPr="008B6A88" w:rsidRDefault="00235222" w:rsidP="002278A2">
            <w:pPr>
              <w:jc w:val="center"/>
              <w:rPr>
                <w:bCs/>
                <w:lang w:val="en-US"/>
              </w:rPr>
            </w:pPr>
            <w:r w:rsidRPr="008B6A88">
              <w:rPr>
                <w:bCs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22" w:rsidRPr="008B6A88" w:rsidRDefault="00235222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22" w:rsidRPr="008B6A88" w:rsidRDefault="00235222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22" w:rsidRPr="008B6A88" w:rsidRDefault="00235222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22" w:rsidRPr="008B6A88" w:rsidRDefault="00235222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35222" w:rsidRPr="008B6A88" w:rsidRDefault="00235222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5222" w:rsidRPr="008B6A88" w:rsidRDefault="00235222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Администрация муниципального образования "</w:t>
            </w:r>
            <w:proofErr w:type="spellStart"/>
            <w:r w:rsidRPr="00DF6649">
              <w:rPr>
                <w:bCs/>
              </w:rPr>
              <w:t>Ельнинский</w:t>
            </w:r>
            <w:proofErr w:type="spellEnd"/>
            <w:r w:rsidRPr="00DF6649">
              <w:rPr>
                <w:bCs/>
              </w:rPr>
              <w:t xml:space="preserve"> район"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192 045 421,02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7 683 647,20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808 089,60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DF6649">
              <w:rPr>
                <w:bCs/>
              </w:rPr>
              <w:t>функций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808 089,60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Центральный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аппарат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808 089,60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7100200140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808 089,60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7100200140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776 300,00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7100200140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776 300,00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7100200140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31 789,60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7100200140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31 789,60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33 400,00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33 400,00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Представление межбюджетных трансфертов из бюджетов поселений в бюджет муниципального района по передаче полномочий контрольно-счетному органу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91000П0360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33 400,00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Межбюджетные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трансферты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91000П0360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33 400,00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межбюджетные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трансферты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91000П0360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33 400,00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Другие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общегосударственные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6 842 157,60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Муниципальная программа "Ельня - город воинской славы"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2 061 856,00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2 061 856,00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Комплекс процессных мероприятий "Ремонт и восстановление воинских захоронений и мемориальных сооружений, находящихся вне воинских захоронений"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2 061 856,00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Проведение ремонта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49404S2010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2 061 856,00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49404S2010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2 061 856,00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49404S2010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2 061 856,00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Муниципальная программа "Управление имуществом и земельными ресурсами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3 709 600,00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3 709 600,00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</w:rPr>
              <w:t xml:space="preserve">Комплекс процессных мероприятий "Признание прав и регулирование отношений, связанных с муниципальной собственностью </w:t>
            </w:r>
            <w:proofErr w:type="spellStart"/>
            <w:r w:rsidRPr="00DF6649">
              <w:rPr>
                <w:bCs/>
                <w:lang w:val="en-US"/>
              </w:rPr>
              <w:t>Ельнинского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городского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поселения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Ельнинского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района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Смоленской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области</w:t>
            </w:r>
            <w:proofErr w:type="spellEnd"/>
            <w:r w:rsidRPr="00DF6649">
              <w:rPr>
                <w:bCs/>
                <w:lang w:val="en-US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31 053,40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</w:rPr>
              <w:t xml:space="preserve">Обеспечение мероприятий по признанию прав и регулированию отношений, связанных с муниципальной собственностью </w:t>
            </w:r>
            <w:proofErr w:type="spellStart"/>
            <w:r w:rsidRPr="00DF6649">
              <w:rPr>
                <w:bCs/>
                <w:lang w:val="en-US"/>
              </w:rPr>
              <w:t>Ельнинского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городского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поселения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6140121280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31 053,40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6140121280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31 053,40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6140121280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31 053,40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 xml:space="preserve">Комплекс процессных мероприятий "Управление земельными ресурсами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Обеспечение мероприятий по управлению земельными ресурсами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6140221290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6140221290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6140221290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Комплекс процессных мероприятий "Приобретение и обеспечение обслуживания, содержания и распоряжения объектами муниципальной собственности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3 348 546,60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Обеспечение мероприятий по приобретению и обслуживанию, содержанию и распоряжению объектами муниципальной собственности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6140321300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3 348 546,60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6140321300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3 347 046,60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6140321300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3 347 046,60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6140321300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1 500,00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6140321300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1 500,00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1 070 701,60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Возмещение стоимости гарантированного перечня услуг по погребению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Судебные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расходы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1 040 701,60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1 040 701,60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1 040 701,60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Исполнение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судебных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актов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1 040 079,60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622,00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Мероприятия в сфере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9100500000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9100510440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9100510440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9100510440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444 556,94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69 650 229,07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Транспорт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 xml:space="preserve">Муниципальная программа "Развитие дорожно-транспортного комплекса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Комплекс процессных мероприятий "Муниципальная поддержка пассажирского автомобильного транспорта в </w:t>
            </w:r>
            <w:proofErr w:type="spellStart"/>
            <w:r w:rsidRPr="00DF6649">
              <w:rPr>
                <w:bCs/>
              </w:rPr>
              <w:t>Ельнинском</w:t>
            </w:r>
            <w:proofErr w:type="spellEnd"/>
            <w:r w:rsidRPr="00DF6649">
              <w:rPr>
                <w:bCs/>
              </w:rPr>
              <w:t xml:space="preserve"> городском поселении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4840160330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4840160330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4840160330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Дорожное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хозяйство</w:t>
            </w:r>
            <w:proofErr w:type="spellEnd"/>
            <w:r w:rsidRPr="00DF6649">
              <w:rPr>
                <w:bCs/>
                <w:lang w:val="en-US"/>
              </w:rPr>
              <w:t xml:space="preserve"> (</w:t>
            </w:r>
            <w:proofErr w:type="spellStart"/>
            <w:r w:rsidRPr="00DF6649">
              <w:rPr>
                <w:bCs/>
                <w:lang w:val="en-US"/>
              </w:rPr>
              <w:t>дорожные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фонды</w:t>
            </w:r>
            <w:proofErr w:type="spellEnd"/>
            <w:r w:rsidRPr="00DF6649">
              <w:rPr>
                <w:bCs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69 050 229,07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Муниципальная программа "Ремонт автомобильных дорог общего пользования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56 503 568,56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56 503 568,56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Комплекс процессных мероприятий "Создание безопасных и благоприятных условий для проживания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56 503 568,56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дорожную деятельность за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4440121180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3 517 976,68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4440121180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3 517 976,68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4440121180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3 517 976,68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44401S0510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20 020 021,00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44401S0510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20 020 021,00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44401S0510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20 020 021,00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32 965 570,88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32 965 570,88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44401S1260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32 965 570,88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 xml:space="preserve">Муниципальная программа "Создание условий для обеспечения безопасного движения пешеходов на территории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4740000000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Комплекс процессных мероприятий "Совершенствование организации движения транспортных средств и пешеходов"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4740100000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безопасности движения транспортных средств и пешеходов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4740121120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4740121120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4740121120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Муниципальная программа "Развитие дорожно-транспортного комплекса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3 924 651,24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3 924 651,24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Комплекс процессных мероприятий "Ремонт и содержание автомобильных дорог общего пользования местного значения за счет средств дорожного фонда"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3 924 651,24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Ремонт и содержание автомобильных дорог общего пользования местного значения (дорожный фонд)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4840321140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3 924 651,24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4840321140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3 924 651,24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4840321140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3 924 651,24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7 922 009,27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7 922 009,27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Проектирование, строительство (реконструкцию) и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9100212030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7 922 009,27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9100212030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7 922 009,27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9100212030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7 922 009,27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112 887 447,99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Жилищное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10 183 511,60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10 183 511,60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13 284,77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proofErr w:type="gramStart"/>
            <w:r w:rsidRPr="00DF6649">
              <w:rPr>
                <w:bCs/>
              </w:rPr>
              <w:t>Расходы</w:t>
            </w:r>
            <w:proofErr w:type="gramEnd"/>
            <w:r w:rsidRPr="00DF6649">
              <w:rPr>
                <w:bCs/>
              </w:rPr>
              <w:t xml:space="preserve"> связанные с содержанием временно свободных (незаселенных) жилых помещений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13 284,77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13 284,77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13 284,77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10 145 725,23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Создание условий для устойчивого развития и функционирования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10 145 725,23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10 145 725,23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10 145 725,23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Судебные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расходы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24 501,60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24 501,60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24 501,60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Исполнение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судебных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актов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9100720450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24 501,60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Коммунальное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68 268 928,39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Муниципальная программа "Модернизация систем коммунальной инфраструктуры на территории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58 194 000,00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Ведомственный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проект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58 194 000,00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Ведомственный проект "Капитальный ремонт тепловых сетей в г. Ельне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15 080 000,00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5630109505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10 430 000,00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5630109505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10 430 000,00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5630109505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10 430 000,00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56301S9605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4 650 000,00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56301S9605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4 650 000,00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56301S9605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4 650 000,00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Ведомственный проект "Капитальный ремонт водопроводных сетей в г. Ельне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43 114 000,00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5630209505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29 818 000,00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5630209505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29 818 000,00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5630209505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29 818 000,00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56302S9605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13 296 000,00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56302S9605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13 296 000,00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56302S9605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13 296 000,00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10 074 928,39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2 880 280,00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Расходы на компенсацию разницы между фактически сложившимися затратами и действующими тарифами для населения по услугам бани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1 896 700,00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1 896 700,00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1 896 700,00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proofErr w:type="gramStart"/>
            <w:r w:rsidRPr="00DF6649">
              <w:rPr>
                <w:bCs/>
              </w:rPr>
              <w:t>Расходы</w:t>
            </w:r>
            <w:proofErr w:type="gramEnd"/>
            <w:r w:rsidRPr="00DF6649">
              <w:rPr>
                <w:bCs/>
              </w:rPr>
              <w:t xml:space="preserve"> связанные с водоотведением (откачкой и вывозом жидких нечистот с канализационной системы) в жилых многоквартирных домах, которые лишились централизованного водоотведения на территории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235 200,00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235 200,00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235 200,00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gramStart"/>
            <w:r w:rsidRPr="00DF6649">
              <w:rPr>
                <w:bCs/>
              </w:rPr>
              <w:t>Расходы</w:t>
            </w:r>
            <w:proofErr w:type="gramEnd"/>
            <w:r w:rsidRPr="00DF6649">
              <w:rPr>
                <w:bCs/>
              </w:rPr>
              <w:t xml:space="preserve"> связанные с выполнением работ и оказанием услуг по техническому обслуживанию отопительного модуля № 2 и его теплосетей, находящихся по адресу: г. Ельня, ул. </w:t>
            </w:r>
            <w:proofErr w:type="spellStart"/>
            <w:r w:rsidRPr="00DF6649">
              <w:rPr>
                <w:bCs/>
                <w:lang w:val="en-US"/>
              </w:rPr>
              <w:t>Дорогобужская</w:t>
            </w:r>
            <w:proofErr w:type="spellEnd"/>
            <w:r w:rsidRPr="00DF6649">
              <w:rPr>
                <w:bCs/>
                <w:lang w:val="en-US"/>
              </w:rPr>
              <w:t>, д. 18А.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528 380,00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528 380,00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528 380,00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оказание финансовой помощи для подготовки и утверждения технического проекта разработки месторождения подземных вод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бюджетные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9100010260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7 194 648,39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7 194 648,39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7 181 648,39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7 181 648,39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Иные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выплаты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населению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9100312050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34 435 008,00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Муниципальная программа "Комплексное развитие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2 312 209,83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4640000000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2 312 209,83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 xml:space="preserve">Комплекс процессных мероприятий "Обеспечение комплексного развития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4640100000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2 312 209,83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Обеспечение комплексного развития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4640121500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2 312 209,83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4640121500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2 312 209,83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4640121500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2 312 209,83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Муниципальная программа "Ельня - город воинской славы"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77 710,42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77 710,42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Комплекс процессных мероприятий "Ремонт памятников, воинских захоронений и благоустройство территорий вокруг них"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77 710,42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Проведение мероприятий по ремонту памятников и благоустройству вокруг 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4940321170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77 710,42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4940321170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77 710,42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4940321170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77 710,42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11 982 245,75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4 576 984,00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521F200000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4 576 984,00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Реализация программы формирование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521F255550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4 576 984,00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521F255550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4 576 984,00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521F255550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4 576 984,00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7 405 261,75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Комплекс процессных мероприятий "Повышение уровня благоустройства на территории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7 405 261,75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местного бюджета на реализацию мероприятий по благоустройству дворовых территорий и мест массового посещения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5 358 476,75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5 358 476,75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5 358 476,75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2 046 785,00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2 046 785,00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52401S1170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2 046 785,00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20 062 842,00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Мероприятия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благоустройству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территорий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20 062 842,00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Энергосбережение и повышение энергетической эффективности в системах наружного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10 235 868,24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10 235 868,24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10 235 868,24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Содержание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мест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захоронения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2 475 073,76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2 475 073,76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2 475 073,76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Озеленение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601 570,00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601 570,00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601 570,00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Прочие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мероприятия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благоустройству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6 750 330,00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6 750 330,00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9100411050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6 750 330,00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555 000,00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555 000,00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Муниципальная программа "Ельня - город воинской славы"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555 000,00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Комплексы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процессных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555 000,00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Комплекс процессных мероприятий "Организация и проведение культурно-массовых, спортивных, патриотических мероприятий"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535 000,00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Проведение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культурно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массовых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4940121150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535 000,00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4940121150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535 000,00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4940121150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535 000,00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Комплекс процессных мероприятий "Осуществление информационной и пропагандисткой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Осуществление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мероприятий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патриотической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направленности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4940221160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4940221160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4940221160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Пенсионное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обеспечение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Пенсионное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обеспечение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9100600000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9100670160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9100670160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9100670160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818 116,00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6 423,82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6 423,82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6 423,82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Обслуживание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внутреннего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муниципального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9100022730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6 423,82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Обслуживание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государственного</w:t>
            </w:r>
            <w:proofErr w:type="spellEnd"/>
            <w:r w:rsidRPr="00DF6649">
              <w:rPr>
                <w:bCs/>
                <w:lang w:val="en-US"/>
              </w:rPr>
              <w:t xml:space="preserve"> (</w:t>
            </w:r>
            <w:proofErr w:type="spellStart"/>
            <w:r w:rsidRPr="00DF6649">
              <w:rPr>
                <w:bCs/>
                <w:lang w:val="en-US"/>
              </w:rPr>
              <w:t>муниципального</w:t>
            </w:r>
            <w:proofErr w:type="spellEnd"/>
            <w:r w:rsidRPr="00DF6649">
              <w:rPr>
                <w:bCs/>
                <w:lang w:val="en-US"/>
              </w:rPr>
              <w:t xml:space="preserve">) </w:t>
            </w:r>
            <w:proofErr w:type="spellStart"/>
            <w:r w:rsidRPr="00DF6649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9100022730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6 423,82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proofErr w:type="spellStart"/>
            <w:r w:rsidRPr="00DF6649">
              <w:rPr>
                <w:bCs/>
                <w:lang w:val="en-US"/>
              </w:rPr>
              <w:t>Обслуживание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муниципального</w:t>
            </w:r>
            <w:proofErr w:type="spellEnd"/>
            <w:r w:rsidRPr="00DF6649">
              <w:rPr>
                <w:bCs/>
                <w:lang w:val="en-US"/>
              </w:rPr>
              <w:t xml:space="preserve"> </w:t>
            </w:r>
            <w:proofErr w:type="spellStart"/>
            <w:r w:rsidRPr="00DF6649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9100022730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6 423,82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Совет депутатов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городского поселения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777 031,00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  <w:lang w:val="en-US"/>
              </w:rPr>
            </w:pPr>
            <w:r w:rsidRPr="00DF664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777 031,00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777 031,00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Обеспечение деятельности законодательного (представительного) органа муниципальной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Депутаты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7200100000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7200100140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7200100140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7200100140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 xml:space="preserve">Обеспечение деятельности представительных органов власти </w:t>
            </w:r>
            <w:proofErr w:type="spellStart"/>
            <w:r w:rsidRPr="00DF6649">
              <w:rPr>
                <w:bCs/>
              </w:rPr>
              <w:t>Ельнинского</w:t>
            </w:r>
            <w:proofErr w:type="spellEnd"/>
            <w:r w:rsidRPr="00DF6649">
              <w:rPr>
                <w:bCs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767 031,00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767 031,00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767 031,00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622 031,00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622 031,00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145 000,00</w:t>
            </w:r>
          </w:p>
        </w:tc>
      </w:tr>
      <w:tr w:rsidR="00235222" w:rsidRPr="00DF6649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22" w:rsidRPr="00DF6649" w:rsidRDefault="00235222" w:rsidP="002278A2">
            <w:pPr>
              <w:jc w:val="center"/>
              <w:rPr>
                <w:bCs/>
              </w:rPr>
            </w:pPr>
            <w:r w:rsidRPr="00DF664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7300100140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5222" w:rsidRPr="00DF6649" w:rsidRDefault="00235222" w:rsidP="002278A2">
            <w:pPr>
              <w:jc w:val="center"/>
              <w:rPr>
                <w:lang w:val="en-US"/>
              </w:rPr>
            </w:pPr>
            <w:r w:rsidRPr="00DF6649">
              <w:rPr>
                <w:lang w:val="en-US"/>
              </w:rPr>
              <w:t>145 000,00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F868B8"/>
    <w:multiLevelType w:val="hybridMultilevel"/>
    <w:tmpl w:val="F584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22"/>
    <w:rsid w:val="00235222"/>
    <w:rsid w:val="00285E8C"/>
    <w:rsid w:val="003E7C06"/>
    <w:rsid w:val="00E8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2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352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35222"/>
    <w:pPr>
      <w:widowControl w:val="0"/>
      <w:autoSpaceDN w:val="0"/>
      <w:adjustRightInd w:val="0"/>
      <w:ind w:left="1008" w:hanging="1008"/>
      <w:outlineLvl w:val="4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235222"/>
    <w:rPr>
      <w:rFonts w:ascii="Calibri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35222"/>
    <w:rPr>
      <w:sz w:val="20"/>
      <w:szCs w:val="20"/>
      <w:lang w:eastAsia="ru-RU"/>
    </w:rPr>
  </w:style>
  <w:style w:type="paragraph" w:customStyle="1" w:styleId="ConsNormal">
    <w:name w:val="ConsNormal"/>
    <w:rsid w:val="00235222"/>
    <w:pPr>
      <w:widowControl w:val="0"/>
      <w:ind w:firstLine="720"/>
    </w:pPr>
    <w:rPr>
      <w:rFonts w:ascii="Arial" w:hAnsi="Arial"/>
      <w:snapToGrid w:val="0"/>
      <w:sz w:val="20"/>
      <w:szCs w:val="20"/>
      <w:lang w:eastAsia="ru-RU"/>
    </w:rPr>
  </w:style>
  <w:style w:type="paragraph" w:styleId="a7">
    <w:name w:val="footnote text"/>
    <w:basedOn w:val="a"/>
    <w:link w:val="a8"/>
    <w:rsid w:val="0023522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35222"/>
    <w:rPr>
      <w:sz w:val="20"/>
      <w:szCs w:val="20"/>
      <w:lang w:eastAsia="ru-RU"/>
    </w:rPr>
  </w:style>
  <w:style w:type="character" w:styleId="a9">
    <w:name w:val="footnote reference"/>
    <w:rsid w:val="00235222"/>
    <w:rPr>
      <w:vertAlign w:val="superscript"/>
    </w:rPr>
  </w:style>
  <w:style w:type="paragraph" w:customStyle="1" w:styleId="ConsPlusNormal">
    <w:name w:val="ConsPlusNormal"/>
    <w:rsid w:val="002352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a">
    <w:name w:val="Hyperlink"/>
    <w:uiPriority w:val="99"/>
    <w:rsid w:val="00235222"/>
    <w:rPr>
      <w:color w:val="0000FF"/>
      <w:u w:val="single"/>
    </w:rPr>
  </w:style>
  <w:style w:type="paragraph" w:styleId="ab">
    <w:name w:val="List"/>
    <w:basedOn w:val="a"/>
    <w:uiPriority w:val="99"/>
    <w:rsid w:val="00235222"/>
    <w:pPr>
      <w:widowControl w:val="0"/>
      <w:ind w:left="283" w:hanging="283"/>
    </w:pPr>
    <w:rPr>
      <w:sz w:val="20"/>
      <w:szCs w:val="20"/>
    </w:rPr>
  </w:style>
  <w:style w:type="paragraph" w:styleId="ac">
    <w:name w:val="Balloon Text"/>
    <w:basedOn w:val="a"/>
    <w:link w:val="ad"/>
    <w:rsid w:val="0023522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35222"/>
    <w:rPr>
      <w:rFonts w:ascii="Tahoma" w:hAnsi="Tahoma" w:cs="Tahoma"/>
      <w:lang w:eastAsia="ru-RU"/>
    </w:rPr>
  </w:style>
  <w:style w:type="paragraph" w:customStyle="1" w:styleId="ConsPlusTitle">
    <w:name w:val="ConsPlusTitle"/>
    <w:rsid w:val="0023522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e">
    <w:name w:val="header"/>
    <w:aliases w:val="Знак2"/>
    <w:basedOn w:val="a"/>
    <w:link w:val="af"/>
    <w:uiPriority w:val="99"/>
    <w:rsid w:val="0023522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2 Знак"/>
    <w:basedOn w:val="a0"/>
    <w:link w:val="ae"/>
    <w:uiPriority w:val="99"/>
    <w:rsid w:val="00235222"/>
    <w:rPr>
      <w:sz w:val="24"/>
      <w:szCs w:val="24"/>
      <w:lang w:eastAsia="ru-RU"/>
    </w:rPr>
  </w:style>
  <w:style w:type="paragraph" w:styleId="af0">
    <w:name w:val="footer"/>
    <w:aliases w:val="Знак1"/>
    <w:basedOn w:val="a"/>
    <w:link w:val="af1"/>
    <w:uiPriority w:val="99"/>
    <w:rsid w:val="002352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Знак1 Знак"/>
    <w:basedOn w:val="a0"/>
    <w:link w:val="af0"/>
    <w:uiPriority w:val="99"/>
    <w:rsid w:val="00235222"/>
    <w:rPr>
      <w:sz w:val="24"/>
      <w:szCs w:val="24"/>
      <w:lang w:eastAsia="ru-RU"/>
    </w:rPr>
  </w:style>
  <w:style w:type="paragraph" w:styleId="af2">
    <w:name w:val="No Spacing"/>
    <w:uiPriority w:val="1"/>
    <w:qFormat/>
    <w:rsid w:val="00235222"/>
    <w:rPr>
      <w:rFonts w:ascii="Calibri" w:eastAsia="Calibri" w:hAnsi="Calibri"/>
      <w:sz w:val="22"/>
      <w:szCs w:val="22"/>
    </w:rPr>
  </w:style>
  <w:style w:type="table" w:styleId="af3">
    <w:name w:val="Table Grid"/>
    <w:basedOn w:val="a1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235222"/>
  </w:style>
  <w:style w:type="paragraph" w:customStyle="1" w:styleId="ConsNonformat">
    <w:name w:val="ConsNonformat"/>
    <w:rsid w:val="0023522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3522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character" w:styleId="af4">
    <w:name w:val="page number"/>
    <w:uiPriority w:val="99"/>
    <w:rsid w:val="00235222"/>
  </w:style>
  <w:style w:type="paragraph" w:customStyle="1" w:styleId="ConsPlusNonformat">
    <w:name w:val="ConsPlusNonformat"/>
    <w:rsid w:val="0023522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235222"/>
    <w:pPr>
      <w:spacing w:before="100" w:beforeAutospacing="1" w:after="100" w:afterAutospacing="1"/>
      <w:ind w:firstLine="720"/>
      <w:jc w:val="both"/>
    </w:pPr>
    <w:rPr>
      <w:color w:val="000000"/>
      <w:sz w:val="28"/>
      <w:szCs w:val="28"/>
    </w:rPr>
  </w:style>
  <w:style w:type="character" w:customStyle="1" w:styleId="af6">
    <w:name w:val="Основной текст с отступом Знак"/>
    <w:basedOn w:val="a0"/>
    <w:link w:val="af5"/>
    <w:rsid w:val="00235222"/>
    <w:rPr>
      <w:color w:val="000000"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rsid w:val="00235222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35222"/>
  </w:style>
  <w:style w:type="paragraph" w:styleId="af7">
    <w:name w:val="endnote text"/>
    <w:basedOn w:val="a"/>
    <w:link w:val="af8"/>
    <w:rsid w:val="00235222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235222"/>
    <w:rPr>
      <w:sz w:val="20"/>
      <w:szCs w:val="20"/>
      <w:lang w:eastAsia="ru-RU"/>
    </w:rPr>
  </w:style>
  <w:style w:type="character" w:styleId="af9">
    <w:name w:val="endnote reference"/>
    <w:rsid w:val="00235222"/>
    <w:rPr>
      <w:vertAlign w:val="superscript"/>
    </w:rPr>
  </w:style>
  <w:style w:type="paragraph" w:customStyle="1" w:styleId="160">
    <w:name w:val="Стиль Заголовок 1 + Перед:  6 пт После:  0 пт"/>
    <w:basedOn w:val="1"/>
    <w:autoRedefine/>
    <w:rsid w:val="00235222"/>
    <w:pPr>
      <w:spacing w:before="120" w:line="240" w:lineRule="auto"/>
      <w:ind w:firstLine="709"/>
    </w:pPr>
    <w:rPr>
      <w:rFonts w:ascii="Times New Roman" w:hAnsi="Times New Roman"/>
      <w:bCs/>
      <w:spacing w:val="0"/>
      <w:kern w:val="32"/>
      <w:szCs w:val="28"/>
      <w:lang w:val="x-none" w:eastAsia="x-none"/>
    </w:rPr>
  </w:style>
  <w:style w:type="paragraph" w:customStyle="1" w:styleId="afa">
    <w:name w:val="Знак Знак Знак Знак Знак Знак Знак"/>
    <w:basedOn w:val="a"/>
    <w:autoRedefine/>
    <w:rsid w:val="002352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23522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rsid w:val="00235222"/>
    <w:pPr>
      <w:spacing w:after="120"/>
    </w:pPr>
    <w:rPr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235222"/>
    <w:rPr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35222"/>
  </w:style>
  <w:style w:type="character" w:customStyle="1" w:styleId="23">
    <w:name w:val="Знак Знак2"/>
    <w:rsid w:val="002352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uiPriority w:val="99"/>
    <w:unhideWhenUsed/>
    <w:rsid w:val="00235222"/>
    <w:rPr>
      <w:color w:val="800080"/>
      <w:u w:val="single"/>
    </w:rPr>
  </w:style>
  <w:style w:type="paragraph" w:customStyle="1" w:styleId="xl95">
    <w:name w:val="xl95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235222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235222"/>
    <w:pPr>
      <w:spacing w:before="100" w:beforeAutospacing="1" w:after="100" w:afterAutospacing="1"/>
    </w:pPr>
  </w:style>
  <w:style w:type="paragraph" w:customStyle="1" w:styleId="xl70">
    <w:name w:val="xl70"/>
    <w:basedOn w:val="a"/>
    <w:rsid w:val="00235222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235222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24">
    <w:name w:val="xl24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8">
    <w:name w:val="çàãîëîâîê 8"/>
    <w:basedOn w:val="a"/>
    <w:next w:val="a"/>
    <w:rsid w:val="00235222"/>
    <w:pPr>
      <w:keepNext/>
      <w:spacing w:before="120" w:line="360" w:lineRule="auto"/>
      <w:jc w:val="center"/>
    </w:pPr>
  </w:style>
  <w:style w:type="paragraph" w:customStyle="1" w:styleId="52">
    <w:name w:val="çàãîëîâîê 5"/>
    <w:basedOn w:val="a"/>
    <w:next w:val="a"/>
    <w:rsid w:val="00235222"/>
    <w:pPr>
      <w:keepNext/>
      <w:spacing w:before="120"/>
    </w:pPr>
    <w:rPr>
      <w:sz w:val="28"/>
      <w:szCs w:val="28"/>
    </w:rPr>
  </w:style>
  <w:style w:type="paragraph" w:customStyle="1" w:styleId="afe">
    <w:name w:val="Îáû÷íûé"/>
    <w:rsid w:val="00235222"/>
    <w:rPr>
      <w:sz w:val="20"/>
      <w:szCs w:val="20"/>
      <w:lang w:eastAsia="ru-RU"/>
    </w:rPr>
  </w:style>
  <w:style w:type="paragraph" w:customStyle="1" w:styleId="ConsCell">
    <w:name w:val="ConsCell"/>
    <w:rsid w:val="0023522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2352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35222"/>
    <w:rPr>
      <w:rFonts w:ascii="Courier New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235222"/>
    <w:pPr>
      <w:spacing w:before="100" w:beforeAutospacing="1" w:after="100" w:afterAutospacing="1"/>
    </w:pPr>
  </w:style>
  <w:style w:type="paragraph" w:customStyle="1" w:styleId="xl66">
    <w:name w:val="xl66"/>
    <w:basedOn w:val="a"/>
    <w:rsid w:val="00235222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235222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u w:val="single"/>
    </w:rPr>
  </w:style>
  <w:style w:type="paragraph" w:styleId="aff">
    <w:name w:val="Subtitle"/>
    <w:basedOn w:val="a"/>
    <w:link w:val="aff0"/>
    <w:uiPriority w:val="11"/>
    <w:qFormat/>
    <w:rsid w:val="00235222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0">
    <w:name w:val="Подзаголовок Знак"/>
    <w:basedOn w:val="a0"/>
    <w:link w:val="aff"/>
    <w:uiPriority w:val="11"/>
    <w:rsid w:val="00235222"/>
    <w:rPr>
      <w:rFonts w:ascii="Arial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6">
    <w:name w:val="xl106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2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352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35222"/>
    <w:pPr>
      <w:widowControl w:val="0"/>
      <w:autoSpaceDN w:val="0"/>
      <w:adjustRightInd w:val="0"/>
      <w:ind w:left="1008" w:hanging="1008"/>
      <w:outlineLvl w:val="4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235222"/>
    <w:rPr>
      <w:rFonts w:ascii="Calibri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35222"/>
    <w:rPr>
      <w:sz w:val="20"/>
      <w:szCs w:val="20"/>
      <w:lang w:eastAsia="ru-RU"/>
    </w:rPr>
  </w:style>
  <w:style w:type="paragraph" w:customStyle="1" w:styleId="ConsNormal">
    <w:name w:val="ConsNormal"/>
    <w:rsid w:val="00235222"/>
    <w:pPr>
      <w:widowControl w:val="0"/>
      <w:ind w:firstLine="720"/>
    </w:pPr>
    <w:rPr>
      <w:rFonts w:ascii="Arial" w:hAnsi="Arial"/>
      <w:snapToGrid w:val="0"/>
      <w:sz w:val="20"/>
      <w:szCs w:val="20"/>
      <w:lang w:eastAsia="ru-RU"/>
    </w:rPr>
  </w:style>
  <w:style w:type="paragraph" w:styleId="a7">
    <w:name w:val="footnote text"/>
    <w:basedOn w:val="a"/>
    <w:link w:val="a8"/>
    <w:rsid w:val="0023522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35222"/>
    <w:rPr>
      <w:sz w:val="20"/>
      <w:szCs w:val="20"/>
      <w:lang w:eastAsia="ru-RU"/>
    </w:rPr>
  </w:style>
  <w:style w:type="character" w:styleId="a9">
    <w:name w:val="footnote reference"/>
    <w:rsid w:val="00235222"/>
    <w:rPr>
      <w:vertAlign w:val="superscript"/>
    </w:rPr>
  </w:style>
  <w:style w:type="paragraph" w:customStyle="1" w:styleId="ConsPlusNormal">
    <w:name w:val="ConsPlusNormal"/>
    <w:rsid w:val="002352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a">
    <w:name w:val="Hyperlink"/>
    <w:uiPriority w:val="99"/>
    <w:rsid w:val="00235222"/>
    <w:rPr>
      <w:color w:val="0000FF"/>
      <w:u w:val="single"/>
    </w:rPr>
  </w:style>
  <w:style w:type="paragraph" w:styleId="ab">
    <w:name w:val="List"/>
    <w:basedOn w:val="a"/>
    <w:uiPriority w:val="99"/>
    <w:rsid w:val="00235222"/>
    <w:pPr>
      <w:widowControl w:val="0"/>
      <w:ind w:left="283" w:hanging="283"/>
    </w:pPr>
    <w:rPr>
      <w:sz w:val="20"/>
      <w:szCs w:val="20"/>
    </w:rPr>
  </w:style>
  <w:style w:type="paragraph" w:styleId="ac">
    <w:name w:val="Balloon Text"/>
    <w:basedOn w:val="a"/>
    <w:link w:val="ad"/>
    <w:rsid w:val="0023522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35222"/>
    <w:rPr>
      <w:rFonts w:ascii="Tahoma" w:hAnsi="Tahoma" w:cs="Tahoma"/>
      <w:lang w:eastAsia="ru-RU"/>
    </w:rPr>
  </w:style>
  <w:style w:type="paragraph" w:customStyle="1" w:styleId="ConsPlusTitle">
    <w:name w:val="ConsPlusTitle"/>
    <w:rsid w:val="0023522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e">
    <w:name w:val="header"/>
    <w:aliases w:val="Знак2"/>
    <w:basedOn w:val="a"/>
    <w:link w:val="af"/>
    <w:uiPriority w:val="99"/>
    <w:rsid w:val="0023522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2 Знак"/>
    <w:basedOn w:val="a0"/>
    <w:link w:val="ae"/>
    <w:uiPriority w:val="99"/>
    <w:rsid w:val="00235222"/>
    <w:rPr>
      <w:sz w:val="24"/>
      <w:szCs w:val="24"/>
      <w:lang w:eastAsia="ru-RU"/>
    </w:rPr>
  </w:style>
  <w:style w:type="paragraph" w:styleId="af0">
    <w:name w:val="footer"/>
    <w:aliases w:val="Знак1"/>
    <w:basedOn w:val="a"/>
    <w:link w:val="af1"/>
    <w:uiPriority w:val="99"/>
    <w:rsid w:val="002352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Знак1 Знак"/>
    <w:basedOn w:val="a0"/>
    <w:link w:val="af0"/>
    <w:uiPriority w:val="99"/>
    <w:rsid w:val="00235222"/>
    <w:rPr>
      <w:sz w:val="24"/>
      <w:szCs w:val="24"/>
      <w:lang w:eastAsia="ru-RU"/>
    </w:rPr>
  </w:style>
  <w:style w:type="paragraph" w:styleId="af2">
    <w:name w:val="No Spacing"/>
    <w:uiPriority w:val="1"/>
    <w:qFormat/>
    <w:rsid w:val="00235222"/>
    <w:rPr>
      <w:rFonts w:ascii="Calibri" w:eastAsia="Calibri" w:hAnsi="Calibri"/>
      <w:sz w:val="22"/>
      <w:szCs w:val="22"/>
    </w:rPr>
  </w:style>
  <w:style w:type="table" w:styleId="af3">
    <w:name w:val="Table Grid"/>
    <w:basedOn w:val="a1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2352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235222"/>
  </w:style>
  <w:style w:type="paragraph" w:customStyle="1" w:styleId="ConsNonformat">
    <w:name w:val="ConsNonformat"/>
    <w:rsid w:val="0023522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3522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character" w:styleId="af4">
    <w:name w:val="page number"/>
    <w:uiPriority w:val="99"/>
    <w:rsid w:val="00235222"/>
  </w:style>
  <w:style w:type="paragraph" w:customStyle="1" w:styleId="ConsPlusNonformat">
    <w:name w:val="ConsPlusNonformat"/>
    <w:rsid w:val="0023522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235222"/>
    <w:pPr>
      <w:spacing w:before="100" w:beforeAutospacing="1" w:after="100" w:afterAutospacing="1"/>
      <w:ind w:firstLine="720"/>
      <w:jc w:val="both"/>
    </w:pPr>
    <w:rPr>
      <w:color w:val="000000"/>
      <w:sz w:val="28"/>
      <w:szCs w:val="28"/>
    </w:rPr>
  </w:style>
  <w:style w:type="character" w:customStyle="1" w:styleId="af6">
    <w:name w:val="Основной текст с отступом Знак"/>
    <w:basedOn w:val="a0"/>
    <w:link w:val="af5"/>
    <w:rsid w:val="00235222"/>
    <w:rPr>
      <w:color w:val="000000"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rsid w:val="00235222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35222"/>
  </w:style>
  <w:style w:type="paragraph" w:styleId="af7">
    <w:name w:val="endnote text"/>
    <w:basedOn w:val="a"/>
    <w:link w:val="af8"/>
    <w:rsid w:val="00235222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235222"/>
    <w:rPr>
      <w:sz w:val="20"/>
      <w:szCs w:val="20"/>
      <w:lang w:eastAsia="ru-RU"/>
    </w:rPr>
  </w:style>
  <w:style w:type="character" w:styleId="af9">
    <w:name w:val="endnote reference"/>
    <w:rsid w:val="00235222"/>
    <w:rPr>
      <w:vertAlign w:val="superscript"/>
    </w:rPr>
  </w:style>
  <w:style w:type="paragraph" w:customStyle="1" w:styleId="160">
    <w:name w:val="Стиль Заголовок 1 + Перед:  6 пт После:  0 пт"/>
    <w:basedOn w:val="1"/>
    <w:autoRedefine/>
    <w:rsid w:val="00235222"/>
    <w:pPr>
      <w:spacing w:before="120" w:line="240" w:lineRule="auto"/>
      <w:ind w:firstLine="709"/>
    </w:pPr>
    <w:rPr>
      <w:rFonts w:ascii="Times New Roman" w:hAnsi="Times New Roman"/>
      <w:bCs/>
      <w:spacing w:val="0"/>
      <w:kern w:val="32"/>
      <w:szCs w:val="28"/>
      <w:lang w:val="x-none" w:eastAsia="x-none"/>
    </w:rPr>
  </w:style>
  <w:style w:type="paragraph" w:customStyle="1" w:styleId="afa">
    <w:name w:val="Знак Знак Знак Знак Знак Знак Знак"/>
    <w:basedOn w:val="a"/>
    <w:autoRedefine/>
    <w:rsid w:val="002352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23522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rsid w:val="00235222"/>
    <w:pPr>
      <w:spacing w:after="120"/>
    </w:pPr>
    <w:rPr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235222"/>
    <w:rPr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35222"/>
  </w:style>
  <w:style w:type="character" w:customStyle="1" w:styleId="23">
    <w:name w:val="Знак Знак2"/>
    <w:rsid w:val="002352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uiPriority w:val="99"/>
    <w:unhideWhenUsed/>
    <w:rsid w:val="00235222"/>
    <w:rPr>
      <w:color w:val="800080"/>
      <w:u w:val="single"/>
    </w:rPr>
  </w:style>
  <w:style w:type="paragraph" w:customStyle="1" w:styleId="xl95">
    <w:name w:val="xl95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235222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235222"/>
    <w:pPr>
      <w:spacing w:before="100" w:beforeAutospacing="1" w:after="100" w:afterAutospacing="1"/>
    </w:pPr>
  </w:style>
  <w:style w:type="paragraph" w:customStyle="1" w:styleId="xl70">
    <w:name w:val="xl70"/>
    <w:basedOn w:val="a"/>
    <w:rsid w:val="00235222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235222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24">
    <w:name w:val="xl24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8">
    <w:name w:val="çàãîëîâîê 8"/>
    <w:basedOn w:val="a"/>
    <w:next w:val="a"/>
    <w:rsid w:val="00235222"/>
    <w:pPr>
      <w:keepNext/>
      <w:spacing w:before="120" w:line="360" w:lineRule="auto"/>
      <w:jc w:val="center"/>
    </w:pPr>
  </w:style>
  <w:style w:type="paragraph" w:customStyle="1" w:styleId="52">
    <w:name w:val="çàãîëîâîê 5"/>
    <w:basedOn w:val="a"/>
    <w:next w:val="a"/>
    <w:rsid w:val="00235222"/>
    <w:pPr>
      <w:keepNext/>
      <w:spacing w:before="120"/>
    </w:pPr>
    <w:rPr>
      <w:sz w:val="28"/>
      <w:szCs w:val="28"/>
    </w:rPr>
  </w:style>
  <w:style w:type="paragraph" w:customStyle="1" w:styleId="afe">
    <w:name w:val="Îáû÷íûé"/>
    <w:rsid w:val="00235222"/>
    <w:rPr>
      <w:sz w:val="20"/>
      <w:szCs w:val="20"/>
      <w:lang w:eastAsia="ru-RU"/>
    </w:rPr>
  </w:style>
  <w:style w:type="paragraph" w:customStyle="1" w:styleId="ConsCell">
    <w:name w:val="ConsCell"/>
    <w:rsid w:val="0023522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2352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35222"/>
    <w:rPr>
      <w:rFonts w:ascii="Courier New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235222"/>
    <w:pPr>
      <w:spacing w:before="100" w:beforeAutospacing="1" w:after="100" w:afterAutospacing="1"/>
    </w:pPr>
  </w:style>
  <w:style w:type="paragraph" w:customStyle="1" w:styleId="xl66">
    <w:name w:val="xl66"/>
    <w:basedOn w:val="a"/>
    <w:rsid w:val="00235222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235222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235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u w:val="single"/>
    </w:rPr>
  </w:style>
  <w:style w:type="paragraph" w:styleId="aff">
    <w:name w:val="Subtitle"/>
    <w:basedOn w:val="a"/>
    <w:link w:val="aff0"/>
    <w:uiPriority w:val="11"/>
    <w:qFormat/>
    <w:rsid w:val="00235222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0">
    <w:name w:val="Подзаголовок Знак"/>
    <w:basedOn w:val="a0"/>
    <w:link w:val="aff"/>
    <w:uiPriority w:val="11"/>
    <w:rsid w:val="00235222"/>
    <w:rPr>
      <w:rFonts w:ascii="Arial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6">
    <w:name w:val="xl106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235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4141</Words>
  <Characters>23605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2024-12-02T13:55:00Z</dcterms:created>
  <dcterms:modified xsi:type="dcterms:W3CDTF">2024-12-03T05:58:00Z</dcterms:modified>
</cp:coreProperties>
</file>